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71"/>
        <w:gridCol w:w="4671"/>
      </w:tblGrid>
      <w:tr w:rsidR="008B232C" w:rsidRPr="00FD217C" w:rsidTr="003F5C9F">
        <w:tc>
          <w:tcPr>
            <w:tcW w:w="4671" w:type="dxa"/>
          </w:tcPr>
          <w:p w:rsidR="008B232C" w:rsidRPr="00FD217C" w:rsidRDefault="008B232C" w:rsidP="003F5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Председатель  </w:t>
            </w:r>
            <w:r w:rsidR="001A1F37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  <w:p w:rsidR="008B232C" w:rsidRPr="00FD217C" w:rsidRDefault="001A1F37" w:rsidP="003F5C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Коныгина О.А.</w:t>
            </w:r>
          </w:p>
          <w:p w:rsidR="008B232C" w:rsidRPr="00FD217C" w:rsidRDefault="00E1584B" w:rsidP="001A1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«03» </w:t>
            </w:r>
            <w:r w:rsidRPr="00E15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E1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671" w:type="dxa"/>
          </w:tcPr>
          <w:p w:rsidR="008B232C" w:rsidRPr="00FD217C" w:rsidRDefault="008B232C" w:rsidP="003F5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МДОАУ </w:t>
            </w:r>
          </w:p>
          <w:p w:rsidR="008B232C" w:rsidRPr="00FD217C" w:rsidRDefault="008B232C" w:rsidP="003F5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№ 107 «Маячок»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Орска» </w:t>
            </w:r>
            <w:r w:rsidRPr="00FD217C">
              <w:rPr>
                <w:rFonts w:ascii="Times New Roman" w:eastAsia="Calibri" w:hAnsi="Times New Roman" w:cs="Times New Roman"/>
                <w:sz w:val="24"/>
                <w:szCs w:val="24"/>
              </w:rPr>
              <w:t>_______Н.А.  Нарышкина</w:t>
            </w:r>
          </w:p>
          <w:p w:rsidR="008B232C" w:rsidRDefault="00E1584B" w:rsidP="003F5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«03» </w:t>
            </w:r>
            <w:r w:rsidRPr="00E1584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сентября</w:t>
            </w:r>
            <w:r w:rsidRPr="00E158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</w:t>
            </w:r>
          </w:p>
          <w:p w:rsidR="00E1584B" w:rsidRPr="00FD217C" w:rsidRDefault="00E1584B" w:rsidP="003F5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E13509">
              <w:rPr>
                <w:rFonts w:ascii="Times New Roman" w:eastAsia="Calibri" w:hAnsi="Times New Roman" w:cs="Times New Roman"/>
                <w:sz w:val="24"/>
                <w:szCs w:val="24"/>
              </w:rPr>
              <w:t>134 от 03.09.2024г</w:t>
            </w:r>
            <w:bookmarkEnd w:id="0"/>
            <w:r w:rsidR="00E135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B232C" w:rsidRDefault="008B232C"/>
    <w:p w:rsidR="001A1F37" w:rsidRPr="001A1F37" w:rsidRDefault="001A1F37" w:rsidP="001A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Принято на общем собрании</w:t>
      </w:r>
    </w:p>
    <w:p w:rsidR="008B232C" w:rsidRPr="008B232C" w:rsidRDefault="00E1584B" w:rsidP="008B232C">
      <w:r w:rsidRPr="00E1584B">
        <w:rPr>
          <w:rFonts w:ascii="Times New Roman" w:eastAsia="Calibri" w:hAnsi="Times New Roman" w:cs="Times New Roman"/>
          <w:sz w:val="28"/>
          <w:szCs w:val="28"/>
        </w:rPr>
        <w:t xml:space="preserve">«03» </w:t>
      </w:r>
      <w:r w:rsidRPr="00E1584B">
        <w:rPr>
          <w:rFonts w:ascii="Times New Roman" w:eastAsia="Calibri" w:hAnsi="Times New Roman" w:cs="Times New Roman"/>
          <w:sz w:val="28"/>
          <w:szCs w:val="28"/>
          <w:u w:val="single"/>
        </w:rPr>
        <w:t>сентября</w:t>
      </w:r>
      <w:r w:rsidRPr="00E1584B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:rsidR="008B232C" w:rsidRPr="008B232C" w:rsidRDefault="008B232C" w:rsidP="008B23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32C">
        <w:rPr>
          <w:rFonts w:ascii="Times New Roman" w:hAnsi="Times New Roman" w:cs="Times New Roman"/>
          <w:b/>
          <w:i/>
          <w:sz w:val="28"/>
          <w:szCs w:val="28"/>
        </w:rPr>
        <w:t>Положение об общем собрании работников  МДОАУ</w:t>
      </w:r>
    </w:p>
    <w:p w:rsidR="008B232C" w:rsidRPr="008B232C" w:rsidRDefault="008B232C" w:rsidP="008B23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232C">
        <w:rPr>
          <w:rFonts w:ascii="Times New Roman" w:hAnsi="Times New Roman" w:cs="Times New Roman"/>
          <w:b/>
          <w:i/>
          <w:sz w:val="28"/>
          <w:szCs w:val="28"/>
        </w:rPr>
        <w:t>«Детский сад № 107 «Маячок» г. Орска»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Настоящее Положение об общем собрании работников разработано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Российской Федерации» с изменениями от 24 июня 2023 года,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08.05.10 № 83-ФЗ 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Федерации в связи с совершенствованием правового положения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(муниципальных) учреждений» в редакции от 1 января 2023 года, Гражданским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Трудовым кодексом РФ, а также Уставом дошкольного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Данное Положение обозначает основные задачи и функции Общего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определяет состав, права и ответственность собрания, а также взаимосвязь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органами самоуправления и делопроизводство.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1.3.В своей деятельности Общее собрание работников трудового коллектива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МДОАУ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32C">
        <w:rPr>
          <w:rFonts w:ascii="Times New Roman" w:hAnsi="Times New Roman" w:cs="Times New Roman"/>
          <w:sz w:val="28"/>
          <w:szCs w:val="28"/>
        </w:rPr>
        <w:t>«Детский сад № 107 «Маячок» г. Орска» (далее - Общее собрание) руководствуется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Федерации, Конвенцией ООН о правах ребенка, федеральным, региональным 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законодательством, актами органов местного самоуправления в области образования и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социальной защиты, Уставом дошкольного образовательного учреждения.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Целью деятельности Общего собрания является общее руководство дошкольной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образовательной организацией в соответствии с учредительными, программными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документами и локальными актами.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1.5.Членами Общего собрания являются все работники дошкольного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образовательного учреждения. К работникам МДОАУ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«Детский сад № 107 «Маячок» г. Орска» относятся граждане, 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своим трудом в его деятельности на основе трудового договора, заключенного в порядке,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Российской Федерации.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Общее собрание действует в целях реализации и защиты прав и законных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интересов сотрудников детского сада.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Общее собрание реализует право на самостоятельность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911FF2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образовательного учреждения в решении вопросов, способствующих 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организации воспитательно-образовательной и финансово-хозяйственной деятельности.</w:t>
      </w:r>
    </w:p>
    <w:p w:rsidR="008B232C" w:rsidRPr="008B232C" w:rsidRDefault="00911FF2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B232C" w:rsidRPr="008B232C">
        <w:rPr>
          <w:rFonts w:ascii="Times New Roman" w:hAnsi="Times New Roman" w:cs="Times New Roman"/>
          <w:sz w:val="28"/>
          <w:szCs w:val="28"/>
        </w:rPr>
        <w:t>.8.Общее собрание содействует расширению коллегиальных, демократических</w:t>
      </w:r>
      <w:r w:rsidR="008B232C">
        <w:rPr>
          <w:rFonts w:ascii="Times New Roman" w:hAnsi="Times New Roman" w:cs="Times New Roman"/>
          <w:sz w:val="28"/>
          <w:szCs w:val="28"/>
        </w:rPr>
        <w:t xml:space="preserve"> </w:t>
      </w:r>
      <w:r w:rsidR="008B232C" w:rsidRPr="008B232C">
        <w:rPr>
          <w:rFonts w:ascii="Times New Roman" w:hAnsi="Times New Roman" w:cs="Times New Roman"/>
          <w:sz w:val="28"/>
          <w:szCs w:val="28"/>
        </w:rPr>
        <w:t>форм управления и воплощение в жизнь государственно-общественных принципов.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1.9.Общее собрание работников осуществляет деятельность в тесном контакте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администрацией и иными органами самоуправления учреждения,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действующим законодательством, подзаконными нормативными актами и Уставом.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1.10.Настоящее Положение содействует осуществлению управленческих начал,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развитию инициативы сотрудников, является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2.1.Общее собрание работников МДОАУ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«Детский сад № 107 «Маячок» г. Орска» содействует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управленческих начал, развитию инициативы трудового коллектива.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2.2.Общее собрание реализует право на самостоятельность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образовательного учреждения в решении вопросов, способствующих 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и финансово-хозяйственной деятельности.</w:t>
      </w:r>
    </w:p>
    <w:p w:rsid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2.3.Общее собрание содействует расширению коллегиальных, демократических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232C">
        <w:rPr>
          <w:rFonts w:ascii="Times New Roman" w:hAnsi="Times New Roman" w:cs="Times New Roman"/>
          <w:sz w:val="28"/>
          <w:szCs w:val="28"/>
        </w:rPr>
        <w:t>форм управления и воплощения в жизнь государственно-общественных принципов.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3.Функции Общего собрания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3.1.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Обсуждение и рекомендация к утверждению проекта Коллективного</w:t>
      </w:r>
    </w:p>
    <w:p w:rsidR="008B232C" w:rsidRPr="008B232C" w:rsidRDefault="00A91188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договора, а также </w:t>
      </w:r>
      <w:r w:rsidR="008B232C" w:rsidRPr="008B232C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другие локальные акты.</w:t>
      </w:r>
    </w:p>
    <w:p w:rsidR="00A91188" w:rsidRPr="00A91188" w:rsidRDefault="008B232C" w:rsidP="00A9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3.2.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Обсуждение и рекомендация к утверждению проекта Устава </w:t>
      </w:r>
      <w:r w:rsidR="00A91188" w:rsidRPr="00A91188">
        <w:rPr>
          <w:rFonts w:ascii="Times New Roman" w:hAnsi="Times New Roman" w:cs="Times New Roman"/>
          <w:sz w:val="28"/>
          <w:szCs w:val="28"/>
        </w:rPr>
        <w:t>МДОАУ</w:t>
      </w:r>
    </w:p>
    <w:p w:rsidR="008B232C" w:rsidRPr="008B232C" w:rsidRDefault="00A91188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88">
        <w:rPr>
          <w:rFonts w:ascii="Times New Roman" w:hAnsi="Times New Roman" w:cs="Times New Roman"/>
          <w:sz w:val="28"/>
          <w:szCs w:val="28"/>
        </w:rPr>
        <w:t>«Детский сад № 107 «Маячок» г. Орска»</w:t>
      </w:r>
      <w:r w:rsidR="008B232C" w:rsidRPr="008B2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32C" w:rsidRPr="008B232C">
        <w:rPr>
          <w:rFonts w:ascii="Times New Roman" w:hAnsi="Times New Roman" w:cs="Times New Roman"/>
          <w:sz w:val="28"/>
          <w:szCs w:val="28"/>
        </w:rPr>
        <w:t>внесение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32C" w:rsidRPr="008B232C">
        <w:rPr>
          <w:rFonts w:ascii="Times New Roman" w:hAnsi="Times New Roman" w:cs="Times New Roman"/>
          <w:sz w:val="28"/>
          <w:szCs w:val="28"/>
        </w:rPr>
        <w:t>дополнений в Устав и другие локальные акты.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3.3.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Обсуждение вопросов состояния трудовой дисциплины в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дошкольном образовательном учреждении и мероприятий по ее укреплению,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рассмотрение фактов нарушения трудовой дисциплины работниками детского сада;</w:t>
      </w:r>
    </w:p>
    <w:p w:rsidR="008B232C" w:rsidRPr="008B232C" w:rsidRDefault="008B232C" w:rsidP="00A9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3.4.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Рассмотрение вопросов охраны и безопасности условий труда</w:t>
      </w:r>
    </w:p>
    <w:p w:rsidR="008B232C" w:rsidRPr="008B232C" w:rsidRDefault="008B232C" w:rsidP="00A9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сотрудников, охраны жизни и здоровья воспитанников.</w:t>
      </w:r>
    </w:p>
    <w:p w:rsidR="008B232C" w:rsidRPr="008B232C" w:rsidRDefault="008B232C" w:rsidP="00A91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3.5.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Внесение предложений Учредителю по улучшению финансово</w:t>
      </w:r>
      <w:r w:rsidR="00A91188">
        <w:rPr>
          <w:rFonts w:ascii="Times New Roman" w:hAnsi="Times New Roman" w:cs="Times New Roman"/>
          <w:sz w:val="28"/>
          <w:szCs w:val="28"/>
        </w:rPr>
        <w:t xml:space="preserve">- </w:t>
      </w:r>
      <w:r w:rsidRPr="008B232C">
        <w:rPr>
          <w:rFonts w:ascii="Times New Roman" w:hAnsi="Times New Roman" w:cs="Times New Roman"/>
          <w:sz w:val="28"/>
          <w:szCs w:val="28"/>
        </w:rPr>
        <w:t>хозяйственной деятельности дошкольного образовательного учреждения.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3.6.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Обсуждение и рекомендация к утверждению Положения об оплате труда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образовательного учреждения.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3.7.</w:t>
      </w:r>
      <w:r w:rsidR="00911FF2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Определение порядка и условий предоставления социальных гарантий и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льгот в пределах своей компетенции.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3.8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Заслушивание отчетов заведующего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учреждением о расходовании бюджетных и внебюджетных средств.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3.9.Ознакомление с итоговыми документами по проверке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органами деятельности </w:t>
      </w:r>
      <w:r w:rsidR="00A9118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B232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заслушивание администрации о выполнении мероприятий по устранению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lastRenderedPageBreak/>
        <w:t>недостатков в работе.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3.10.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В рамках действующего законодательства принятие необходимых мер,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ограждающих педагогических и других работников, администрацию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необоснованного вмешательства в их профессиональную деятельность,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ограничения самостоятельности </w:t>
      </w:r>
      <w:r w:rsidR="00A91188">
        <w:rPr>
          <w:rFonts w:ascii="Times New Roman" w:hAnsi="Times New Roman" w:cs="Times New Roman"/>
          <w:sz w:val="28"/>
          <w:szCs w:val="28"/>
        </w:rPr>
        <w:t>Учреждения</w:t>
      </w:r>
      <w:r w:rsidRPr="008B232C">
        <w:rPr>
          <w:rFonts w:ascii="Times New Roman" w:hAnsi="Times New Roman" w:cs="Times New Roman"/>
          <w:sz w:val="28"/>
          <w:szCs w:val="28"/>
        </w:rPr>
        <w:t>, его самоуправляемости. Выход с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предложениями по этим вопросам в общественные организации, государственные и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муниципальные органы управления образованием, органы прокуратуры,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общественные объединения.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4.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Организация управления Общим собранием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4.1.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 xml:space="preserve">В состав Общего собрания трудового коллектива </w:t>
      </w:r>
      <w:r w:rsidR="00A91188">
        <w:rPr>
          <w:rFonts w:ascii="Times New Roman" w:hAnsi="Times New Roman" w:cs="Times New Roman"/>
          <w:sz w:val="28"/>
          <w:szCs w:val="28"/>
        </w:rPr>
        <w:t>Учреждения</w:t>
      </w:r>
      <w:r w:rsidRPr="008B232C">
        <w:rPr>
          <w:rFonts w:ascii="Times New Roman" w:hAnsi="Times New Roman" w:cs="Times New Roman"/>
          <w:sz w:val="28"/>
          <w:szCs w:val="28"/>
        </w:rPr>
        <w:t xml:space="preserve"> входят все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работники дошкольного образовательного учреждения.</w:t>
      </w:r>
    </w:p>
    <w:p w:rsidR="00911FF2" w:rsidRPr="00911FF2" w:rsidRDefault="008B232C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4.2.</w:t>
      </w:r>
      <w:r w:rsidR="00A91188">
        <w:rPr>
          <w:rFonts w:ascii="Times New Roman" w:hAnsi="Times New Roman" w:cs="Times New Roman"/>
          <w:sz w:val="28"/>
          <w:szCs w:val="28"/>
        </w:rPr>
        <w:t xml:space="preserve"> </w:t>
      </w:r>
      <w:r w:rsidR="00911FF2" w:rsidRPr="00911FF2">
        <w:rPr>
          <w:rFonts w:ascii="Times New Roman" w:hAnsi="Times New Roman" w:cs="Times New Roman"/>
          <w:sz w:val="28"/>
          <w:szCs w:val="28"/>
        </w:rPr>
        <w:t>Общее собрание Учреждения проводится не реже 1 раза в год. Общее собрание считается правомочным, если на нем присутствует не менее половины работников Учреждения.</w:t>
      </w:r>
    </w:p>
    <w:p w:rsidR="00911FF2" w:rsidRP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>Решение Общего собрания Учреждения считается принятым, если за него проголосовало более 50% присутствующих. Решение, принятое Общим собранием в пределах его компетенции и не противоречащее законодательству Российской Федерации, настоящему Уставу, является обязательным для исполнения работниками Учреждения.</w:t>
      </w:r>
    </w:p>
    <w:p w:rsid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>В состав Общего собрания Учреждения могут входить с правом решающего голоса   представители   Учредителя,   с   правом   совещательного   голоса - представители Совета родителей.</w:t>
      </w:r>
    </w:p>
    <w:p w:rsidR="00911FF2" w:rsidRPr="00911FF2" w:rsidRDefault="008B232C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4.3.</w:t>
      </w:r>
      <w:r w:rsidR="00911FF2" w:rsidRPr="00911FF2">
        <w:t xml:space="preserve"> </w:t>
      </w:r>
      <w:r w:rsidR="00911FF2" w:rsidRPr="00911FF2">
        <w:rPr>
          <w:rFonts w:ascii="Times New Roman" w:hAnsi="Times New Roman" w:cs="Times New Roman"/>
          <w:sz w:val="28"/>
          <w:szCs w:val="28"/>
        </w:rPr>
        <w:t>Общее   собрание   избирает   председателя   сроком  на  2  года. Председатель Общего собрания Учреждения:</w:t>
      </w:r>
    </w:p>
    <w:p w:rsidR="00911FF2" w:rsidRP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>- организует деятельность Общего собрания Учреждения;</w:t>
      </w:r>
    </w:p>
    <w:p w:rsidR="00911FF2" w:rsidRP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>- информирует членов Общего собрания Учреждения  о предстоящем заседании за 5 дней;</w:t>
      </w:r>
    </w:p>
    <w:p w:rsidR="00911FF2" w:rsidRP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 xml:space="preserve"> - регистрирует поступающие в Общее собрание Учреждения заявления, предложения, иные материалы;</w:t>
      </w:r>
    </w:p>
    <w:p w:rsidR="00911FF2" w:rsidRP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 xml:space="preserve"> - определяет повестку Общего собрания Учреждения;</w:t>
      </w:r>
    </w:p>
    <w:p w:rsidR="00911FF2" w:rsidRDefault="00911FF2" w:rsidP="0091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FF2">
        <w:rPr>
          <w:rFonts w:ascii="Times New Roman" w:hAnsi="Times New Roman" w:cs="Times New Roman"/>
          <w:sz w:val="28"/>
          <w:szCs w:val="28"/>
        </w:rPr>
        <w:t>- контролирует выполнение решений Общего собрания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5</w:t>
      </w:r>
      <w:r w:rsidRPr="00911FF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11FF2">
        <w:rPr>
          <w:rFonts w:ascii="Times New Roman" w:hAnsi="Times New Roman" w:cs="Times New Roman"/>
          <w:sz w:val="28"/>
          <w:szCs w:val="28"/>
        </w:rPr>
        <w:t xml:space="preserve">Права Общего </w:t>
      </w:r>
      <w:r w:rsidRPr="008B232C">
        <w:rPr>
          <w:rFonts w:ascii="Times New Roman" w:hAnsi="Times New Roman" w:cs="Times New Roman"/>
          <w:sz w:val="28"/>
          <w:szCs w:val="28"/>
        </w:rPr>
        <w:t>собрания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5.1.Общее собрание имеет право: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разрабатывает и принимает Устав  Учреждения, изменения и дополнения  к нему;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определяет основные направления деятельности Учреждения;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избирает Совет Учреждения;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 xml:space="preserve"> - утверждает кандидатуры работников на представление </w:t>
      </w:r>
      <w:proofErr w:type="gramStart"/>
      <w:r w:rsidRPr="001A1F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1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F3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1A1F37">
        <w:rPr>
          <w:rFonts w:ascii="Times New Roman" w:hAnsi="Times New Roman" w:cs="Times New Roman"/>
          <w:sz w:val="28"/>
          <w:szCs w:val="28"/>
        </w:rPr>
        <w:t xml:space="preserve"> рода поощрениям, наградам;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дополнительных социальных гарантий и льгот, устанавливаемых коллективным договором;</w:t>
      </w:r>
    </w:p>
    <w:p w:rsidR="001A1F37" w:rsidRP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рассматривает вопросы трудовой дисциплины;</w:t>
      </w:r>
    </w:p>
    <w:p w:rsidR="001A1F37" w:rsidRDefault="001A1F37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F37">
        <w:rPr>
          <w:rFonts w:ascii="Times New Roman" w:hAnsi="Times New Roman" w:cs="Times New Roman"/>
          <w:sz w:val="28"/>
          <w:szCs w:val="28"/>
        </w:rPr>
        <w:t>- принимает  и  утверждает  Положение  «Об  Общем  собрании Учреждения», решения Общего собрания Учреждения.</w:t>
      </w:r>
    </w:p>
    <w:p w:rsidR="008B232C" w:rsidRPr="008B232C" w:rsidRDefault="008B232C" w:rsidP="001A1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5.2.Каждый член Общего собрания имеет право: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lastRenderedPageBreak/>
        <w:t>• потребовать обсуждения Общим собранием любого вопроса, касающегося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деятельности дошкольного образовательного учреждения, если его предложение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поддержит не менее одной трети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членов собрания;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при несогласии с решением Общего собрания работников высказать свое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мотивированное мнение, которое должно быть занесено в протокол.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6.Взаимосвязь с другими органами самоуправления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6.1.Общее собрание работников организует взаимодействие с другими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коллегиальными органами самоуправления - педагогическим советом и т.д.: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через участие представителей трудового коллектива в заседаниях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педагогического совета;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представление на ознакомление педагогическому совету и материалов,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готовящихся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к обсуждению и принятию на заседании Общего собрания;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• внесение предложений и дополнений по вопросам, рассматриваемым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педагогического совета и другими коллегиальными органами.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7.Ответственность Общего собрания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7.1.Общее собрание несет ответственность: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за выполнение, выполнение не в полном объеме или невыполнение закрепленных</w:t>
      </w:r>
      <w:r w:rsidR="001A1F37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за ним задач и функций;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• за соответствие принимаемых решений законодательству </w:t>
      </w:r>
      <w:proofErr w:type="gramStart"/>
      <w:r w:rsidRPr="008B232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Федерации, нормативно-правовым актам.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8.Делопроизводство Общего собрания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8.1.Заседания Общего собрания трудового коллектива оформляются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протоколом.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8.2.В протоколе фиксируются: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дата проведения;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количественное присутствие (отсутствие) членов трудового коллектива;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приглашенные (ФИО, должность);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повестка дня;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ход обсуждения вопросов;</w:t>
      </w:r>
    </w:p>
    <w:p w:rsidR="001A1F37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предложения, рекомендации и замечания членов трудового коллектива и приг</w:t>
      </w:r>
      <w:r w:rsidR="001A1F37">
        <w:rPr>
          <w:rFonts w:ascii="Times New Roman" w:hAnsi="Times New Roman" w:cs="Times New Roman"/>
          <w:sz w:val="28"/>
          <w:szCs w:val="28"/>
        </w:rPr>
        <w:t>лашенных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• решение.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8.3.Протоколы подписываются председателем и </w:t>
      </w:r>
      <w:r w:rsidR="001A1F37" w:rsidRPr="008B232C">
        <w:rPr>
          <w:rFonts w:ascii="Times New Roman" w:hAnsi="Times New Roman" w:cs="Times New Roman"/>
          <w:sz w:val="28"/>
          <w:szCs w:val="28"/>
        </w:rPr>
        <w:t>секретарём</w:t>
      </w:r>
      <w:r w:rsidRPr="008B232C">
        <w:rPr>
          <w:rFonts w:ascii="Times New Roman" w:hAnsi="Times New Roman" w:cs="Times New Roman"/>
          <w:sz w:val="28"/>
          <w:szCs w:val="28"/>
        </w:rPr>
        <w:t xml:space="preserve"> Общего собрания.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8.6.</w:t>
      </w:r>
      <w:r w:rsidR="001A1F37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Pr="008B232C">
        <w:rPr>
          <w:rFonts w:ascii="Times New Roman" w:hAnsi="Times New Roman" w:cs="Times New Roman"/>
          <w:sz w:val="28"/>
          <w:szCs w:val="28"/>
        </w:rPr>
        <w:t xml:space="preserve"> Общего собрания трудового коллектива</w:t>
      </w:r>
      <w:r w:rsidR="001A1F37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хранится в документации заведующего учреждением (3 года)</w:t>
      </w:r>
      <w:r w:rsidR="001A1F37">
        <w:rPr>
          <w:rFonts w:ascii="Times New Roman" w:hAnsi="Times New Roman" w:cs="Times New Roman"/>
          <w:sz w:val="28"/>
          <w:szCs w:val="28"/>
        </w:rPr>
        <w:t xml:space="preserve"> и передаю</w:t>
      </w:r>
      <w:r w:rsidRPr="008B232C">
        <w:rPr>
          <w:rFonts w:ascii="Times New Roman" w:hAnsi="Times New Roman" w:cs="Times New Roman"/>
          <w:sz w:val="28"/>
          <w:szCs w:val="28"/>
        </w:rPr>
        <w:t>тся по акту (при смене руководителя, передаче в архив).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 xml:space="preserve"> 9.Заключительные положения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9.1.Настоящее Положение об Общем собрании (работников) трудового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коллектива является локальным нормативным актом, принимается на общем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lastRenderedPageBreak/>
        <w:t>собрании</w:t>
      </w:r>
      <w:proofErr w:type="gramEnd"/>
      <w:r w:rsidRPr="008B232C">
        <w:rPr>
          <w:rFonts w:ascii="Times New Roman" w:hAnsi="Times New Roman" w:cs="Times New Roman"/>
          <w:sz w:val="28"/>
          <w:szCs w:val="28"/>
        </w:rPr>
        <w:t xml:space="preserve"> работников, согласовывается с профсоюзным комитетом и утверждается</w:t>
      </w:r>
      <w:r w:rsidR="001A1F37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(либо вводится в действие) приказом заведующего дошкольным образовательным</w:t>
      </w:r>
      <w:r w:rsidR="001A1F37">
        <w:rPr>
          <w:rFonts w:ascii="Times New Roman" w:hAnsi="Times New Roman" w:cs="Times New Roman"/>
          <w:sz w:val="28"/>
          <w:szCs w:val="28"/>
        </w:rPr>
        <w:t xml:space="preserve"> </w:t>
      </w:r>
      <w:r w:rsidRPr="008B232C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9.2.Все изменения и дополнения, вносимые в настоящее Положение,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действующим законодательством</w:t>
      </w:r>
      <w:r w:rsidR="001A1F37">
        <w:rPr>
          <w:rFonts w:ascii="Times New Roman" w:hAnsi="Times New Roman" w:cs="Times New Roman"/>
          <w:sz w:val="28"/>
          <w:szCs w:val="28"/>
        </w:rPr>
        <w:t xml:space="preserve">  </w:t>
      </w:r>
      <w:r w:rsidRPr="008B232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9.3.Положение принимается на неопределенный срок. Изменения и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дополнения к Положению принимаются в порядке, предусмотренном п.9.1.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2C">
        <w:rPr>
          <w:rFonts w:ascii="Times New Roman" w:hAnsi="Times New Roman" w:cs="Times New Roman"/>
          <w:sz w:val="28"/>
          <w:szCs w:val="28"/>
        </w:rPr>
        <w:t>9.4.После принятия Положения (или изменений и дополнений отдельных</w:t>
      </w:r>
      <w:proofErr w:type="gramEnd"/>
    </w:p>
    <w:p w:rsidR="008B232C" w:rsidRP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пунктов и разделов) в новой редакции предыдущая редакция автоматически</w:t>
      </w:r>
    </w:p>
    <w:p w:rsidR="008B232C" w:rsidRDefault="008B232C" w:rsidP="008B2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2C">
        <w:rPr>
          <w:rFonts w:ascii="Times New Roman" w:hAnsi="Times New Roman" w:cs="Times New Roman"/>
          <w:sz w:val="28"/>
          <w:szCs w:val="28"/>
        </w:rPr>
        <w:t>утрачивает силу.</w:t>
      </w:r>
    </w:p>
    <w:p w:rsidR="008B232C" w:rsidRPr="008B232C" w:rsidRDefault="008B232C" w:rsidP="008B232C">
      <w:pPr>
        <w:rPr>
          <w:rFonts w:ascii="Times New Roman" w:hAnsi="Times New Roman" w:cs="Times New Roman"/>
          <w:sz w:val="28"/>
          <w:szCs w:val="28"/>
        </w:rPr>
      </w:pPr>
    </w:p>
    <w:p w:rsidR="008B232C" w:rsidRPr="008B232C" w:rsidRDefault="008B232C" w:rsidP="008B232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B232C" w:rsidRPr="008B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34"/>
    <w:rsid w:val="001A1F37"/>
    <w:rsid w:val="004A5258"/>
    <w:rsid w:val="00776AC1"/>
    <w:rsid w:val="008B232C"/>
    <w:rsid w:val="00911FF2"/>
    <w:rsid w:val="00A91188"/>
    <w:rsid w:val="00D14134"/>
    <w:rsid w:val="00E13509"/>
    <w:rsid w:val="00E1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3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23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ПК-107</dc:creator>
  <cp:lastModifiedBy>ПК-107</cp:lastModifiedBy>
  <cp:revision>3</cp:revision>
  <dcterms:created xsi:type="dcterms:W3CDTF">2024-09-05T13:16:00Z</dcterms:created>
  <dcterms:modified xsi:type="dcterms:W3CDTF">2024-09-06T05:13:00Z</dcterms:modified>
</cp:coreProperties>
</file>